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AE5282" w14:textId="126DBF7F" w:rsidR="0095712B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4303-0005/2026,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ZAHTEVNI PRIMERI SANACIJE – PRIORITETA 4 IN 5,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</w:t>
      </w:r>
      <w:r w:rsidR="0095712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4C1708BB" w14:textId="5DCD8BCA" w:rsidR="00EA6C3B" w:rsidRPr="0086684D" w:rsidRDefault="0095712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</w:t>
      </w:r>
      <w:r w:rsidR="00EA6C3B">
        <w:rPr>
          <w:rFonts w:asciiTheme="minorHAnsi" w:hAnsiTheme="minorHAnsi" w:cstheme="minorHAnsi"/>
          <w:sz w:val="22"/>
          <w:szCs w:val="22"/>
        </w:rPr>
        <w:t>____________________</w:t>
      </w:r>
      <w:r w:rsidR="00EA6C3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EA6C3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>
        <w:rPr>
          <w:rFonts w:asciiTheme="minorHAnsi" w:hAnsiTheme="minorHAnsi" w:cstheme="minorHAnsi"/>
          <w:sz w:val="22"/>
          <w:szCs w:val="22"/>
        </w:rPr>
        <w:t>računov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jih bo predhodno potrdil ponudnik-izvajalec in bodo priloga </w:t>
      </w:r>
      <w:r>
        <w:rPr>
          <w:rFonts w:asciiTheme="minorHAnsi" w:hAnsiTheme="minorHAnsi" w:cstheme="minorHAnsi"/>
          <w:sz w:val="22"/>
          <w:szCs w:val="22"/>
        </w:rPr>
        <w:t>računom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</w:t>
      </w:r>
      <w:r>
        <w:rPr>
          <w:rFonts w:asciiTheme="minorHAnsi" w:hAnsiTheme="minorHAnsi" w:cstheme="minorHAnsi"/>
          <w:sz w:val="22"/>
          <w:szCs w:val="22"/>
        </w:rPr>
        <w:t>ga</w:t>
      </w:r>
      <w:r w:rsidR="00EA6C3B">
        <w:rPr>
          <w:rFonts w:asciiTheme="minorHAnsi" w:hAnsiTheme="minorHAnsi" w:cstheme="minorHAnsi"/>
          <w:sz w:val="22"/>
          <w:szCs w:val="22"/>
        </w:rPr>
        <w:t xml:space="preserve">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762EE441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4303-0005/2026, katerega predmet je UJMA 2025 – PROJEKTIRANJE ZAHTEVNI PRIMERI SANACIJE – PRIORITETA 4 IN 5.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7603C" w14:textId="77777777" w:rsidR="00390920" w:rsidRDefault="00390920" w:rsidP="004C01CC">
      <w:r>
        <w:separator/>
      </w:r>
    </w:p>
  </w:endnote>
  <w:endnote w:type="continuationSeparator" w:id="0">
    <w:p w14:paraId="4E276A2F" w14:textId="77777777" w:rsidR="00390920" w:rsidRDefault="00390920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0B379DA5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4303-0005/2026 – UJMA 2025 – PROJEKTIRANJE ZAHTEVNI PRIMERI SANACIJE – PRIORITETA 4 IN 5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617EA778" w:rsidR="0092053F" w:rsidRPr="00533E88" w:rsidRDefault="00F86D53" w:rsidP="00F86D53">
    <w:pPr>
      <w:pStyle w:val="Noga"/>
      <w:pBdr>
        <w:top w:val="single" w:sz="4" w:space="1" w:color="auto"/>
      </w:pBdr>
      <w:rPr>
        <w:i/>
        <w:iCs/>
        <w:sz w:val="20"/>
        <w:szCs w:val="20"/>
      </w:rPr>
    </w:pPr>
    <w:r w:rsidRPr="00F86D53">
      <w:rPr>
        <w:rFonts w:ascii="Arial" w:eastAsia="Calibri" w:hAnsi="Arial"/>
        <w:bCs/>
        <w:i/>
        <w:iCs/>
        <w:sz w:val="16"/>
        <w:szCs w:val="16"/>
        <w:lang w:eastAsia="en-US"/>
      </w:rPr>
      <w:t>4303-0005/2026 – UJMA 2025 – PROJEKTIRANJE ZAHTEVNI PRIMERI SANACIJE – PRIORITETA 4 IN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8AFBF" w14:textId="77777777" w:rsidR="00390920" w:rsidRDefault="00390920" w:rsidP="004C01CC">
      <w:r>
        <w:separator/>
      </w:r>
    </w:p>
  </w:footnote>
  <w:footnote w:type="continuationSeparator" w:id="0">
    <w:p w14:paraId="2EAB39F5" w14:textId="77777777" w:rsidR="00390920" w:rsidRDefault="00390920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489</Words>
  <Characters>2789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</cp:revision>
  <dcterms:created xsi:type="dcterms:W3CDTF">2026-06-14T17:42:00Z</dcterms:created>
  <dcterms:modified xsi:type="dcterms:W3CDTF">2026-06-14T17:42:00Z</dcterms:modified>
</cp:coreProperties>
</file>